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9975" w:type="dxa"/>
        <w:tblInd w:w="0" w:type="dxa"/>
        <w:tblBorders>
          <w:top w:val="none" w:sz="0" w:space="0" w:color="auto"/>
          <w:left w:val="none" w:sz="0" w:space="0" w:color="auto"/>
          <w:bottom w:val="dashSmallGap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845"/>
        <w:gridCol w:w="709"/>
        <w:gridCol w:w="2975"/>
        <w:gridCol w:w="1446"/>
      </w:tblGrid>
      <w:tr w:rsidR="00707BD4" w14:paraId="60507556" w14:textId="77777777" w:rsidTr="00ED7FF4">
        <w:trPr>
          <w:trHeight w:val="276"/>
        </w:trPr>
        <w:tc>
          <w:tcPr>
            <w:tcW w:w="4845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7993871" w14:textId="77777777" w:rsidR="00707BD4" w:rsidRDefault="00707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Министерство здравоохранения</w:t>
            </w:r>
            <w:r>
              <w:rPr>
                <w:sz w:val="24"/>
                <w:szCs w:val="24"/>
              </w:rPr>
              <w:br/>
              <w:t>Российской Федерации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C1730ED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BCC0E7" w14:textId="77777777" w:rsidR="00707BD4" w:rsidRDefault="00707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формы по ОКУД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14:paraId="5441185C" w14:textId="77777777" w:rsidR="00707BD4" w:rsidRDefault="00707BD4">
            <w:pPr>
              <w:jc w:val="center"/>
              <w:rPr>
                <w:sz w:val="24"/>
                <w:szCs w:val="24"/>
              </w:rPr>
            </w:pPr>
          </w:p>
        </w:tc>
      </w:tr>
      <w:tr w:rsidR="00707BD4" w14:paraId="0052997A" w14:textId="77777777" w:rsidTr="00ED7FF4">
        <w:trPr>
          <w:trHeight w:val="275"/>
        </w:trPr>
        <w:tc>
          <w:tcPr>
            <w:tcW w:w="48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B23E03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019D6F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6E3C80" w14:textId="77777777" w:rsidR="00707BD4" w:rsidRDefault="00707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учреждения по ОКПО</w:t>
            </w:r>
          </w:p>
          <w:p w14:paraId="57016278" w14:textId="6FEABD54" w:rsidR="00ED7FF4" w:rsidRDefault="00ED7FF4">
            <w:pPr>
              <w:rPr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14:paraId="6B2B89CE" w14:textId="77777777" w:rsidR="00707BD4" w:rsidRDefault="00707BD4">
            <w:pPr>
              <w:jc w:val="center"/>
              <w:rPr>
                <w:sz w:val="24"/>
                <w:szCs w:val="24"/>
              </w:rPr>
            </w:pPr>
          </w:p>
        </w:tc>
      </w:tr>
      <w:tr w:rsidR="00707BD4" w14:paraId="728627E2" w14:textId="77777777" w:rsidTr="00ED7FF4">
        <w:tc>
          <w:tcPr>
            <w:tcW w:w="9975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7BD697B0" w14:textId="3BA38830" w:rsidR="00707BD4" w:rsidRDefault="00ED7F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</w:t>
            </w:r>
            <w:r w:rsidR="00707BD4">
              <w:rPr>
                <w:sz w:val="24"/>
                <w:szCs w:val="24"/>
              </w:rPr>
              <w:t>Медицинская документация</w:t>
            </w:r>
          </w:p>
        </w:tc>
      </w:tr>
      <w:tr w:rsidR="00707BD4" w14:paraId="38406E14" w14:textId="77777777" w:rsidTr="00ED7FF4">
        <w:trPr>
          <w:trHeight w:val="288"/>
        </w:trPr>
        <w:tc>
          <w:tcPr>
            <w:tcW w:w="4845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1FB4F560" w14:textId="77777777" w:rsidR="00707BD4" w:rsidRDefault="00707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(штамп)</w:t>
            </w:r>
            <w:r>
              <w:rPr>
                <w:sz w:val="24"/>
                <w:szCs w:val="24"/>
              </w:rPr>
              <w:br/>
              <w:t>медицинской организации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C36297B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442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0E3A30B" w14:textId="77777777" w:rsidR="00707BD4" w:rsidRDefault="00707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Форма </w:t>
            </w:r>
            <w:r w:rsidR="00ED7FF4">
              <w:rPr>
                <w:sz w:val="24"/>
                <w:szCs w:val="24"/>
              </w:rPr>
              <w:t>№107–1</w:t>
            </w:r>
            <w:r>
              <w:rPr>
                <w:sz w:val="24"/>
                <w:szCs w:val="24"/>
              </w:rPr>
              <w:t>/у</w:t>
            </w:r>
          </w:p>
          <w:p w14:paraId="44E24A12" w14:textId="6F13AD13" w:rsidR="00ED7FF4" w:rsidRDefault="00ED7FF4">
            <w:pPr>
              <w:rPr>
                <w:sz w:val="24"/>
                <w:szCs w:val="24"/>
              </w:rPr>
            </w:pPr>
          </w:p>
        </w:tc>
      </w:tr>
      <w:tr w:rsidR="00707BD4" w14:paraId="73741569" w14:textId="77777777" w:rsidTr="00ED7FF4">
        <w:trPr>
          <w:trHeight w:val="538"/>
        </w:trPr>
        <w:tc>
          <w:tcPr>
            <w:tcW w:w="48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CBD16E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2E2C79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442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3E6CEAAF" w14:textId="71FA5A86" w:rsidR="00707BD4" w:rsidRDefault="00707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Утверждена приказом</w:t>
            </w:r>
            <w:r w:rsidR="00ED7FF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Министерства здравоохранения</w:t>
            </w:r>
            <w:r>
              <w:rPr>
                <w:sz w:val="24"/>
                <w:szCs w:val="24"/>
              </w:rPr>
              <w:br/>
              <w:t>Российской Федерации</w:t>
            </w:r>
            <w:r>
              <w:rPr>
                <w:sz w:val="24"/>
                <w:szCs w:val="24"/>
              </w:rPr>
              <w:br/>
              <w:t>от 24 ноября 2021 г. № 1094н</w:t>
            </w:r>
          </w:p>
        </w:tc>
      </w:tr>
      <w:tr w:rsidR="00707BD4" w14:paraId="45844405" w14:textId="77777777" w:rsidTr="00ED7FF4">
        <w:tc>
          <w:tcPr>
            <w:tcW w:w="4845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4766552E" w14:textId="77777777" w:rsidR="00707BD4" w:rsidRDefault="00707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(штамп)</w:t>
            </w:r>
            <w:r>
              <w:rPr>
                <w:sz w:val="24"/>
                <w:szCs w:val="24"/>
              </w:rPr>
              <w:br/>
              <w:t>индивидуального предпринимателя</w:t>
            </w:r>
            <w:r>
              <w:rPr>
                <w:sz w:val="24"/>
                <w:szCs w:val="24"/>
              </w:rPr>
              <w:br/>
              <w:t>(указать адрес, номер и дату лицензии,</w:t>
            </w:r>
            <w:r>
              <w:rPr>
                <w:sz w:val="24"/>
                <w:szCs w:val="24"/>
              </w:rPr>
              <w:br/>
              <w:t>наименование органа государственной власти, выдавшего лицензию)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BDE9F40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442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903669" w14:textId="77777777" w:rsidR="00707BD4" w:rsidRDefault="00707BD4">
            <w:pPr>
              <w:rPr>
                <w:sz w:val="24"/>
                <w:szCs w:val="24"/>
              </w:rPr>
            </w:pPr>
          </w:p>
        </w:tc>
      </w:tr>
      <w:tr w:rsidR="00707BD4" w14:paraId="3A240C45" w14:textId="77777777" w:rsidTr="00ED7FF4">
        <w:tc>
          <w:tcPr>
            <w:tcW w:w="48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32408A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8E2EE55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442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DE2AFD" w14:textId="77777777" w:rsidR="00707BD4" w:rsidRDefault="00707BD4">
            <w:pPr>
              <w:rPr>
                <w:sz w:val="24"/>
                <w:szCs w:val="24"/>
              </w:rPr>
            </w:pPr>
          </w:p>
        </w:tc>
      </w:tr>
      <w:tr w:rsidR="00707BD4" w14:paraId="6EB6718C" w14:textId="77777777" w:rsidTr="00ED7FF4">
        <w:tc>
          <w:tcPr>
            <w:tcW w:w="48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F77D2C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889CD1D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44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8E99FD" w14:textId="77777777" w:rsidR="00707BD4" w:rsidRDefault="00707BD4">
            <w:pPr>
              <w:rPr>
                <w:sz w:val="24"/>
                <w:szCs w:val="24"/>
              </w:rPr>
            </w:pPr>
          </w:p>
        </w:tc>
      </w:tr>
      <w:tr w:rsidR="00707BD4" w14:paraId="6ED6A53F" w14:textId="77777777" w:rsidTr="00ED7FF4">
        <w:tc>
          <w:tcPr>
            <w:tcW w:w="9975" w:type="dxa"/>
            <w:gridSpan w:val="4"/>
            <w:tcBorders>
              <w:top w:val="nil"/>
              <w:left w:val="nil"/>
              <w:bottom w:val="dashSmallGap" w:sz="12" w:space="0" w:color="auto"/>
              <w:right w:val="nil"/>
            </w:tcBorders>
          </w:tcPr>
          <w:p w14:paraId="682F04C3" w14:textId="77777777" w:rsidR="00707BD4" w:rsidRDefault="00707BD4">
            <w:pPr>
              <w:rPr>
                <w:sz w:val="24"/>
                <w:szCs w:val="24"/>
              </w:rPr>
            </w:pPr>
          </w:p>
        </w:tc>
      </w:tr>
    </w:tbl>
    <w:p w14:paraId="3B8E5E1E" w14:textId="77777777" w:rsidR="00707BD4" w:rsidRDefault="00707BD4" w:rsidP="00707BD4">
      <w:pPr>
        <w:spacing w:before="360" w:after="60"/>
        <w:jc w:val="center"/>
        <w:rPr>
          <w:sz w:val="24"/>
          <w:szCs w:val="24"/>
        </w:rPr>
      </w:pPr>
      <w:r>
        <w:rPr>
          <w:sz w:val="24"/>
          <w:szCs w:val="24"/>
        </w:rPr>
        <w:t>РЕЦЕПТ</w:t>
      </w:r>
      <w:r>
        <w:rPr>
          <w:sz w:val="24"/>
          <w:szCs w:val="24"/>
        </w:rPr>
        <w:br/>
        <w:t>(взрослый, детский – нужное подчеркнуть)</w:t>
      </w:r>
    </w:p>
    <w:tbl>
      <w:tblPr>
        <w:tblStyle w:val="a3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98"/>
        <w:gridCol w:w="397"/>
        <w:gridCol w:w="255"/>
        <w:gridCol w:w="1418"/>
        <w:gridCol w:w="397"/>
        <w:gridCol w:w="397"/>
        <w:gridCol w:w="284"/>
      </w:tblGrid>
      <w:tr w:rsidR="00707BD4" w14:paraId="733CA373" w14:textId="77777777" w:rsidTr="00707BD4">
        <w:trPr>
          <w:jc w:val="center"/>
        </w:trPr>
        <w:tc>
          <w:tcPr>
            <w:tcW w:w="198" w:type="dxa"/>
            <w:vAlign w:val="bottom"/>
            <w:hideMark/>
          </w:tcPr>
          <w:p w14:paraId="5FBD8508" w14:textId="77777777" w:rsidR="00707BD4" w:rsidRDefault="00707BD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A55F79" w14:textId="5481B884" w:rsidR="00707BD4" w:rsidRDefault="00707B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vAlign w:val="bottom"/>
            <w:hideMark/>
          </w:tcPr>
          <w:p w14:paraId="574C5715" w14:textId="77777777" w:rsidR="00707BD4" w:rsidRDefault="00707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B5AE53" w14:textId="77777777" w:rsidR="00707BD4" w:rsidRDefault="00707B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vAlign w:val="bottom"/>
            <w:hideMark/>
          </w:tcPr>
          <w:p w14:paraId="22ED7CFF" w14:textId="77777777" w:rsidR="00707BD4" w:rsidRDefault="00707BD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E10A1F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vAlign w:val="bottom"/>
            <w:hideMark/>
          </w:tcPr>
          <w:p w14:paraId="534E05AD" w14:textId="77777777" w:rsidR="00707BD4" w:rsidRDefault="00707BD4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14:paraId="7857584D" w14:textId="77777777" w:rsidR="00707BD4" w:rsidRDefault="00707BD4" w:rsidP="00707BD4">
      <w:pPr>
        <w:spacing w:before="240"/>
        <w:ind w:right="1984"/>
        <w:rPr>
          <w:sz w:val="22"/>
          <w:szCs w:val="22"/>
        </w:rPr>
      </w:pPr>
      <w:r>
        <w:rPr>
          <w:sz w:val="22"/>
          <w:szCs w:val="22"/>
        </w:rPr>
        <w:t>Фамилия, инициалы имени и отчества (последнее – при наличии)</w:t>
      </w:r>
      <w:r>
        <w:rPr>
          <w:sz w:val="22"/>
          <w:szCs w:val="22"/>
        </w:rPr>
        <w:br/>
        <w:t xml:space="preserve">пациента  </w:t>
      </w:r>
    </w:p>
    <w:p w14:paraId="49E386F8" w14:textId="77777777" w:rsidR="00707BD4" w:rsidRDefault="00707BD4" w:rsidP="00707BD4">
      <w:pPr>
        <w:pBdr>
          <w:top w:val="single" w:sz="4" w:space="1" w:color="auto"/>
        </w:pBdr>
        <w:ind w:left="966" w:right="1984"/>
        <w:rPr>
          <w:sz w:val="2"/>
          <w:szCs w:val="2"/>
        </w:rPr>
      </w:pPr>
    </w:p>
    <w:p w14:paraId="38BDC1D1" w14:textId="77777777" w:rsidR="00707BD4" w:rsidRDefault="00707BD4" w:rsidP="00707BD4">
      <w:pPr>
        <w:ind w:right="1984"/>
        <w:rPr>
          <w:sz w:val="22"/>
          <w:szCs w:val="22"/>
        </w:rPr>
      </w:pPr>
      <w:r>
        <w:rPr>
          <w:sz w:val="22"/>
          <w:szCs w:val="22"/>
        </w:rPr>
        <w:t xml:space="preserve">Дата рождения  </w:t>
      </w:r>
    </w:p>
    <w:p w14:paraId="62C15414" w14:textId="77777777" w:rsidR="00707BD4" w:rsidRDefault="00707BD4" w:rsidP="00707BD4">
      <w:pPr>
        <w:pBdr>
          <w:top w:val="single" w:sz="4" w:space="1" w:color="auto"/>
        </w:pBdr>
        <w:ind w:left="1540" w:right="1984"/>
        <w:rPr>
          <w:sz w:val="2"/>
          <w:szCs w:val="2"/>
        </w:rPr>
      </w:pPr>
    </w:p>
    <w:p w14:paraId="2DC36559" w14:textId="77777777" w:rsidR="00707BD4" w:rsidRDefault="00707BD4" w:rsidP="00707BD4">
      <w:pPr>
        <w:ind w:right="1984"/>
        <w:rPr>
          <w:sz w:val="22"/>
          <w:szCs w:val="22"/>
        </w:rPr>
      </w:pPr>
      <w:r>
        <w:rPr>
          <w:sz w:val="22"/>
          <w:szCs w:val="22"/>
        </w:rPr>
        <w:t>Фамилия, инициалы имени и отчества (последнее – при наличии)</w:t>
      </w:r>
      <w:r>
        <w:rPr>
          <w:sz w:val="22"/>
          <w:szCs w:val="22"/>
        </w:rPr>
        <w:br/>
        <w:t xml:space="preserve">лечащего врача (фельдшера, акушерки)  </w:t>
      </w:r>
    </w:p>
    <w:p w14:paraId="3C13D841" w14:textId="77777777" w:rsidR="00707BD4" w:rsidRDefault="00707BD4" w:rsidP="00707BD4">
      <w:pPr>
        <w:pBdr>
          <w:top w:val="single" w:sz="4" w:space="1" w:color="auto"/>
        </w:pBdr>
        <w:spacing w:after="240"/>
        <w:ind w:left="3827" w:right="1985"/>
        <w:rPr>
          <w:sz w:val="2"/>
          <w:szCs w:val="2"/>
        </w:rPr>
      </w:pPr>
    </w:p>
    <w:p w14:paraId="376EAC0F" w14:textId="7BE21CC6" w:rsidR="009A416E" w:rsidRPr="00091D3F" w:rsidRDefault="009A416E" w:rsidP="009A416E">
      <w:pPr>
        <w:autoSpaceDE/>
        <w:autoSpaceDN/>
        <w:spacing w:after="160" w:line="259" w:lineRule="auto"/>
        <w:rPr>
          <w:rFonts w:ascii="Calibri" w:hAnsi="Calibri" w:cs="Calibri"/>
          <w:b/>
          <w:bCs/>
          <w:color w:val="000000"/>
          <w:lang w:val="en-US"/>
        </w:rPr>
      </w:pPr>
      <w:r w:rsidRPr="009A416E">
        <w:rPr>
          <w:rFonts w:ascii="Arial" w:hAnsi="Arial" w:cs="Arial"/>
          <w:color w:val="000000"/>
        </w:rPr>
        <w:t>руб</w:t>
      </w:r>
      <w:r w:rsidRPr="009A416E">
        <w:rPr>
          <w:rFonts w:ascii="Arial" w:hAnsi="Arial" w:cs="Arial"/>
          <w:color w:val="000000"/>
          <w:lang w:val="en-US"/>
        </w:rPr>
        <w:t>.|</w:t>
      </w:r>
      <w:r w:rsidRPr="009A416E">
        <w:rPr>
          <w:rFonts w:ascii="Arial" w:hAnsi="Arial" w:cs="Arial"/>
          <w:color w:val="000000"/>
        </w:rPr>
        <w:t>коп</w:t>
      </w:r>
      <w:r w:rsidRPr="009A416E">
        <w:rPr>
          <w:rFonts w:ascii="Arial" w:hAnsi="Arial" w:cs="Arial"/>
          <w:color w:val="000000"/>
          <w:lang w:val="en-US"/>
        </w:rPr>
        <w:t xml:space="preserve">.| Rp.: </w:t>
      </w:r>
      <w:r w:rsidR="00DC438F" w:rsidRPr="00DC438F">
        <w:rPr>
          <w:rFonts w:ascii="Tahoma" w:eastAsiaTheme="minorHAnsi" w:hAnsi="Tahoma" w:cs="Tahoma"/>
          <w:b/>
          <w:bCs/>
          <w:color w:val="000000"/>
          <w:sz w:val="22"/>
          <w:szCs w:val="22"/>
          <w:shd w:val="clear" w:color="auto" w:fill="FFFFFF"/>
          <w:lang w:val="en-US" w:eastAsia="en-US"/>
        </w:rPr>
        <w:t xml:space="preserve">Sol. </w:t>
      </w:r>
      <w:proofErr w:type="spellStart"/>
      <w:r w:rsidR="00DC438F" w:rsidRPr="00DC438F">
        <w:rPr>
          <w:rFonts w:ascii="Tahoma" w:eastAsiaTheme="minorHAnsi" w:hAnsi="Tahoma" w:cs="Tahoma"/>
          <w:b/>
          <w:bCs/>
          <w:color w:val="000000"/>
          <w:sz w:val="22"/>
          <w:szCs w:val="22"/>
          <w:shd w:val="clear" w:color="auto" w:fill="FFFFFF"/>
          <w:lang w:val="en-US" w:eastAsia="en-US"/>
        </w:rPr>
        <w:t>Semaglutidi</w:t>
      </w:r>
      <w:proofErr w:type="spellEnd"/>
      <w:r w:rsidR="0089050E" w:rsidRPr="0089050E">
        <w:rPr>
          <w:rFonts w:ascii="Tahoma" w:eastAsiaTheme="minorHAnsi" w:hAnsi="Tahoma" w:cs="Tahoma"/>
          <w:b/>
          <w:bCs/>
          <w:color w:val="000000"/>
          <w:sz w:val="22"/>
          <w:szCs w:val="22"/>
          <w:shd w:val="clear" w:color="auto" w:fill="FFFFFF"/>
          <w:lang w:val="en-US" w:eastAsia="en-US"/>
        </w:rPr>
        <w:t xml:space="preserve"> </w:t>
      </w:r>
      <w:r w:rsidR="00091D3F" w:rsidRPr="00091D3F">
        <w:rPr>
          <w:rFonts w:ascii="Tahoma" w:eastAsiaTheme="minorHAnsi" w:hAnsi="Tahoma" w:cs="Tahoma"/>
          <w:b/>
          <w:bCs/>
          <w:color w:val="000000"/>
          <w:sz w:val="22"/>
          <w:szCs w:val="22"/>
          <w:shd w:val="clear" w:color="auto" w:fill="FFFFFF"/>
          <w:lang w:val="en-US" w:eastAsia="en-US"/>
        </w:rPr>
        <w:t xml:space="preserve">0,68 mg/ml </w:t>
      </w:r>
      <w:r w:rsidR="00091D3F">
        <w:rPr>
          <w:rFonts w:ascii="Tahoma" w:eastAsiaTheme="minorHAnsi" w:hAnsi="Tahoma" w:cs="Tahoma"/>
          <w:b/>
          <w:bCs/>
          <w:color w:val="000000"/>
          <w:sz w:val="22"/>
          <w:szCs w:val="22"/>
          <w:shd w:val="clear" w:color="auto" w:fill="FFFFFF"/>
          <w:lang w:eastAsia="en-US"/>
        </w:rPr>
        <w:t>-</w:t>
      </w:r>
      <w:r w:rsidR="00091D3F" w:rsidRPr="00091D3F">
        <w:rPr>
          <w:rFonts w:ascii="Tahoma" w:eastAsiaTheme="minorHAnsi" w:hAnsi="Tahoma" w:cs="Tahoma"/>
          <w:b/>
          <w:bCs/>
          <w:color w:val="000000"/>
          <w:sz w:val="22"/>
          <w:szCs w:val="22"/>
          <w:shd w:val="clear" w:color="auto" w:fill="FFFFFF"/>
          <w:lang w:val="en-US" w:eastAsia="en-US"/>
        </w:rPr>
        <w:t xml:space="preserve"> 1,5 ml</w:t>
      </w:r>
    </w:p>
    <w:p w14:paraId="3C9844A4" w14:textId="1B234980" w:rsidR="009A416E" w:rsidRPr="009A416E" w:rsidRDefault="009A416E" w:rsidP="009A416E">
      <w:pPr>
        <w:autoSpaceDE/>
        <w:autoSpaceDN/>
        <w:spacing w:after="160" w:line="259" w:lineRule="auto"/>
        <w:rPr>
          <w:rFonts w:ascii="Calibri" w:hAnsi="Calibri" w:cs="Calibri"/>
          <w:b/>
          <w:bCs/>
          <w:color w:val="000000"/>
        </w:rPr>
      </w:pPr>
      <w:r w:rsidRPr="009A416E">
        <w:rPr>
          <w:rFonts w:ascii="Arial" w:hAnsi="Arial" w:cs="Arial"/>
          <w:color w:val="000000"/>
          <w:lang w:val="en-US"/>
        </w:rPr>
        <w:t>S</w:t>
      </w:r>
      <w:r w:rsidRPr="009A416E">
        <w:rPr>
          <w:rFonts w:ascii="Arial" w:hAnsi="Arial" w:cs="Arial"/>
          <w:color w:val="000000"/>
        </w:rPr>
        <w:t xml:space="preserve">.: </w:t>
      </w:r>
      <w:r w:rsidR="00091D3F" w:rsidRPr="00091D3F">
        <w:rPr>
          <w:rFonts w:ascii="Tahoma" w:eastAsiaTheme="minorHAnsi" w:hAnsi="Tahoma" w:cs="Tahoma"/>
          <w:b/>
          <w:bCs/>
          <w:color w:val="000000"/>
          <w:sz w:val="22"/>
          <w:szCs w:val="22"/>
          <w:shd w:val="clear" w:color="auto" w:fill="FFFFFF"/>
          <w:lang w:eastAsia="en-US"/>
        </w:rPr>
        <w:t>подкожно по 0,25 мг 1 раз в неделю</w:t>
      </w:r>
      <w:r w:rsidR="00091D3F" w:rsidRPr="00091D3F">
        <w:rPr>
          <w:rFonts w:ascii="Tahoma" w:eastAsiaTheme="minorHAnsi" w:hAnsi="Tahoma" w:cs="Tahoma"/>
          <w:b/>
          <w:bCs/>
          <w:color w:val="000000"/>
          <w:sz w:val="22"/>
          <w:szCs w:val="22"/>
          <w:shd w:val="clear" w:color="auto" w:fill="FFFFFF"/>
          <w:lang w:eastAsia="en-US"/>
        </w:rPr>
        <w:br/>
        <w:t> </w:t>
      </w:r>
      <w:proofErr w:type="gramStart"/>
      <w:r w:rsidR="00091D3F" w:rsidRPr="00091D3F">
        <w:rPr>
          <w:rFonts w:ascii="Tahoma" w:eastAsiaTheme="minorHAnsi" w:hAnsi="Tahoma" w:cs="Tahoma"/>
          <w:b/>
          <w:bCs/>
          <w:color w:val="000000"/>
          <w:sz w:val="22"/>
          <w:szCs w:val="22"/>
          <w:shd w:val="clear" w:color="auto" w:fill="FFFFFF"/>
          <w:lang w:eastAsia="en-US"/>
        </w:rPr>
        <w:t xml:space="preserve">   (</w:t>
      </w:r>
      <w:proofErr w:type="gramEnd"/>
      <w:r w:rsidR="00091D3F" w:rsidRPr="00091D3F">
        <w:rPr>
          <w:rFonts w:ascii="Tahoma" w:eastAsiaTheme="minorHAnsi" w:hAnsi="Tahoma" w:cs="Tahoma"/>
          <w:b/>
          <w:bCs/>
          <w:color w:val="000000"/>
          <w:sz w:val="22"/>
          <w:szCs w:val="22"/>
          <w:shd w:val="clear" w:color="auto" w:fill="FFFFFF"/>
          <w:lang w:eastAsia="en-US"/>
        </w:rPr>
        <w:t>в любое время, независимо от приёма пищи).</w:t>
      </w:r>
    </w:p>
    <w:p w14:paraId="5369E185" w14:textId="77777777" w:rsidR="00707BD4" w:rsidRDefault="00707BD4" w:rsidP="00707BD4">
      <w:pPr>
        <w:pBdr>
          <w:top w:val="dashSmallGap" w:sz="12" w:space="1" w:color="auto"/>
        </w:pBdr>
        <w:ind w:right="4677"/>
        <w:rPr>
          <w:sz w:val="2"/>
          <w:szCs w:val="2"/>
        </w:rPr>
      </w:pPr>
    </w:p>
    <w:tbl>
      <w:tblPr>
        <w:tblStyle w:val="a3"/>
        <w:tblW w:w="8080" w:type="dxa"/>
        <w:tblInd w:w="0" w:type="dxa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48"/>
        <w:gridCol w:w="462"/>
        <w:gridCol w:w="7170"/>
      </w:tblGrid>
      <w:tr w:rsidR="00707BD4" w14:paraId="09867AB6" w14:textId="77777777" w:rsidTr="00826E62">
        <w:tc>
          <w:tcPr>
            <w:tcW w:w="44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FFD98DD" w14:textId="77777777" w:rsidR="00707BD4" w:rsidRDefault="00707B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руб.</w:t>
            </w:r>
          </w:p>
        </w:tc>
        <w:tc>
          <w:tcPr>
            <w:tcW w:w="4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EDE1F30" w14:textId="77777777" w:rsidR="00707BD4" w:rsidRDefault="00707B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коп.</w:t>
            </w:r>
          </w:p>
        </w:tc>
        <w:tc>
          <w:tcPr>
            <w:tcW w:w="717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A5F6A87" w14:textId="77777777" w:rsidR="00707BD4" w:rsidRDefault="00707BD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Rp.</w:t>
            </w:r>
          </w:p>
        </w:tc>
      </w:tr>
      <w:tr w:rsidR="00707BD4" w14:paraId="3318576E" w14:textId="77777777" w:rsidTr="00826E62">
        <w:tc>
          <w:tcPr>
            <w:tcW w:w="8080" w:type="dxa"/>
            <w:gridSpan w:val="3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071E5E67" w14:textId="77777777" w:rsidR="00707BD4" w:rsidRDefault="00707BD4">
            <w:pPr>
              <w:rPr>
                <w:sz w:val="22"/>
                <w:szCs w:val="22"/>
              </w:rPr>
            </w:pPr>
          </w:p>
        </w:tc>
      </w:tr>
      <w:tr w:rsidR="00707BD4" w14:paraId="4EEE1876" w14:textId="77777777" w:rsidTr="00826E62">
        <w:tc>
          <w:tcPr>
            <w:tcW w:w="8080" w:type="dxa"/>
            <w:gridSpan w:val="3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47DEF1C6" w14:textId="77777777" w:rsidR="00707BD4" w:rsidRDefault="00707BD4">
            <w:pPr>
              <w:rPr>
                <w:sz w:val="22"/>
                <w:szCs w:val="22"/>
              </w:rPr>
            </w:pPr>
          </w:p>
        </w:tc>
      </w:tr>
    </w:tbl>
    <w:p w14:paraId="1F2D5769" w14:textId="77777777" w:rsidR="00707BD4" w:rsidRDefault="00707BD4" w:rsidP="00707BD4">
      <w:pPr>
        <w:ind w:right="4677"/>
        <w:rPr>
          <w:sz w:val="22"/>
          <w:szCs w:val="22"/>
        </w:rPr>
      </w:pPr>
    </w:p>
    <w:p w14:paraId="297F2A3E" w14:textId="77777777" w:rsidR="00707BD4" w:rsidRDefault="00707BD4" w:rsidP="00707BD4">
      <w:pPr>
        <w:pBdr>
          <w:top w:val="dashSmallGap" w:sz="12" w:space="1" w:color="auto"/>
        </w:pBdr>
        <w:ind w:right="4677"/>
        <w:rPr>
          <w:sz w:val="2"/>
          <w:szCs w:val="2"/>
        </w:rPr>
      </w:pPr>
    </w:p>
    <w:tbl>
      <w:tblPr>
        <w:tblStyle w:val="a3"/>
        <w:tblW w:w="8080" w:type="dxa"/>
        <w:tblInd w:w="0" w:type="dxa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48"/>
        <w:gridCol w:w="462"/>
        <w:gridCol w:w="7170"/>
      </w:tblGrid>
      <w:tr w:rsidR="00707BD4" w14:paraId="16D4F93A" w14:textId="77777777" w:rsidTr="00826E62">
        <w:tc>
          <w:tcPr>
            <w:tcW w:w="44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E8450DD" w14:textId="77777777" w:rsidR="00707BD4" w:rsidRDefault="00707B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руб.</w:t>
            </w:r>
          </w:p>
        </w:tc>
        <w:tc>
          <w:tcPr>
            <w:tcW w:w="4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51ED494" w14:textId="77777777" w:rsidR="00707BD4" w:rsidRDefault="00707B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коп.</w:t>
            </w:r>
          </w:p>
        </w:tc>
        <w:tc>
          <w:tcPr>
            <w:tcW w:w="717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ACDDE47" w14:textId="77777777" w:rsidR="00707BD4" w:rsidRDefault="00707BD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Rp.</w:t>
            </w:r>
          </w:p>
        </w:tc>
      </w:tr>
      <w:tr w:rsidR="00707BD4" w14:paraId="0EAC02F5" w14:textId="77777777" w:rsidTr="00826E62">
        <w:tc>
          <w:tcPr>
            <w:tcW w:w="8080" w:type="dxa"/>
            <w:gridSpan w:val="3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0369D8BA" w14:textId="77777777" w:rsidR="00707BD4" w:rsidRDefault="00707BD4">
            <w:pPr>
              <w:rPr>
                <w:sz w:val="22"/>
                <w:szCs w:val="22"/>
              </w:rPr>
            </w:pPr>
          </w:p>
        </w:tc>
      </w:tr>
      <w:tr w:rsidR="00707BD4" w14:paraId="5350691A" w14:textId="77777777" w:rsidTr="00826E62">
        <w:tc>
          <w:tcPr>
            <w:tcW w:w="8080" w:type="dxa"/>
            <w:gridSpan w:val="3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77FA2AFF" w14:textId="77777777" w:rsidR="00707BD4" w:rsidRDefault="00707BD4">
            <w:pPr>
              <w:rPr>
                <w:sz w:val="22"/>
                <w:szCs w:val="22"/>
              </w:rPr>
            </w:pPr>
          </w:p>
        </w:tc>
      </w:tr>
    </w:tbl>
    <w:p w14:paraId="4EDCFD03" w14:textId="77777777" w:rsidR="00707BD4" w:rsidRDefault="00707BD4" w:rsidP="00707BD4">
      <w:pPr>
        <w:ind w:right="4677"/>
        <w:rPr>
          <w:sz w:val="22"/>
          <w:szCs w:val="22"/>
        </w:rPr>
      </w:pPr>
    </w:p>
    <w:p w14:paraId="0EE32B84" w14:textId="77777777" w:rsidR="00707BD4" w:rsidRDefault="00707BD4" w:rsidP="00707BD4">
      <w:pPr>
        <w:pBdr>
          <w:top w:val="dashSmallGap" w:sz="12" w:space="1" w:color="auto"/>
        </w:pBdr>
        <w:spacing w:after="120"/>
        <w:ind w:right="4678"/>
        <w:rPr>
          <w:sz w:val="2"/>
          <w:szCs w:val="2"/>
        </w:rPr>
      </w:pPr>
    </w:p>
    <w:tbl>
      <w:tblPr>
        <w:tblStyle w:val="a3"/>
        <w:tblW w:w="994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003"/>
        <w:gridCol w:w="3825"/>
        <w:gridCol w:w="3117"/>
      </w:tblGrid>
      <w:tr w:rsidR="00707BD4" w14:paraId="1DF127B7" w14:textId="77777777" w:rsidTr="00707BD4">
        <w:tc>
          <w:tcPr>
            <w:tcW w:w="3005" w:type="dxa"/>
            <w:vAlign w:val="center"/>
            <w:hideMark/>
          </w:tcPr>
          <w:p w14:paraId="3C092F1C" w14:textId="77777777" w:rsidR="00707BD4" w:rsidRDefault="00707B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  <w:r>
              <w:rPr>
                <w:sz w:val="22"/>
                <w:szCs w:val="22"/>
              </w:rPr>
              <w:br/>
              <w:t>и печать лечащего врача</w:t>
            </w:r>
            <w:r>
              <w:rPr>
                <w:sz w:val="22"/>
                <w:szCs w:val="22"/>
              </w:rPr>
              <w:br/>
            </w:r>
            <w:r>
              <w:t>(подпись фельдшера, акушерки)</w:t>
            </w:r>
          </w:p>
        </w:tc>
        <w:tc>
          <w:tcPr>
            <w:tcW w:w="3827" w:type="dxa"/>
            <w:vAlign w:val="center"/>
          </w:tcPr>
          <w:p w14:paraId="47611BF0" w14:textId="77777777" w:rsidR="00707BD4" w:rsidRDefault="00707B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vAlign w:val="center"/>
            <w:hideMark/>
          </w:tcPr>
          <w:p w14:paraId="7379AD10" w14:textId="77777777" w:rsidR="00707BD4" w:rsidRDefault="00707B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М.П.</w:t>
            </w:r>
          </w:p>
        </w:tc>
      </w:tr>
    </w:tbl>
    <w:p w14:paraId="478D5658" w14:textId="77777777" w:rsidR="00707BD4" w:rsidRDefault="00707BD4" w:rsidP="00707BD4">
      <w:pPr>
        <w:spacing w:after="120"/>
        <w:rPr>
          <w:sz w:val="22"/>
          <w:szCs w:val="22"/>
        </w:rPr>
      </w:pPr>
    </w:p>
    <w:tbl>
      <w:tblPr>
        <w:tblStyle w:val="a3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876"/>
        <w:gridCol w:w="2534"/>
        <w:gridCol w:w="170"/>
      </w:tblGrid>
      <w:tr w:rsidR="00707BD4" w14:paraId="2476F3CF" w14:textId="77777777" w:rsidTr="00707BD4">
        <w:trPr>
          <w:jc w:val="center"/>
        </w:trPr>
        <w:tc>
          <w:tcPr>
            <w:tcW w:w="4876" w:type="dxa"/>
            <w:vAlign w:val="bottom"/>
            <w:hideMark/>
          </w:tcPr>
          <w:p w14:paraId="14365705" w14:textId="77777777" w:rsidR="00707BD4" w:rsidRDefault="00707BD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Рецепт действителен в течение 60 дней, до 1 года (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5279F" w14:textId="77777777" w:rsidR="00707BD4" w:rsidRDefault="00707B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" w:type="dxa"/>
            <w:vAlign w:val="bottom"/>
            <w:hideMark/>
          </w:tcPr>
          <w:p w14:paraId="57BDB934" w14:textId="77777777" w:rsidR="00707BD4" w:rsidRDefault="00707B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)</w:t>
            </w:r>
          </w:p>
        </w:tc>
      </w:tr>
      <w:tr w:rsidR="00707BD4" w14:paraId="567B28C7" w14:textId="77777777" w:rsidTr="00707BD4">
        <w:trPr>
          <w:jc w:val="center"/>
        </w:trPr>
        <w:tc>
          <w:tcPr>
            <w:tcW w:w="4876" w:type="dxa"/>
            <w:hideMark/>
          </w:tcPr>
          <w:p w14:paraId="0273FF9B" w14:textId="77777777" w:rsidR="00707BD4" w:rsidRDefault="00707B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(нужное подчеркнуть)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72181A6" w14:textId="77777777" w:rsidR="00707BD4" w:rsidRDefault="00707B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(указать количество дней)</w:t>
            </w:r>
          </w:p>
        </w:tc>
        <w:tc>
          <w:tcPr>
            <w:tcW w:w="170" w:type="dxa"/>
          </w:tcPr>
          <w:p w14:paraId="1B779AD2" w14:textId="77777777" w:rsidR="00707BD4" w:rsidRDefault="00707BD4">
            <w:pPr>
              <w:rPr>
                <w:sz w:val="18"/>
                <w:szCs w:val="18"/>
              </w:rPr>
            </w:pPr>
          </w:p>
        </w:tc>
      </w:tr>
    </w:tbl>
    <w:p w14:paraId="4DD846DD" w14:textId="77777777" w:rsidR="00707BD4" w:rsidRDefault="00707BD4" w:rsidP="00707BD4">
      <w:pPr>
        <w:rPr>
          <w:sz w:val="22"/>
          <w:szCs w:val="22"/>
        </w:rPr>
      </w:pPr>
    </w:p>
    <w:p w14:paraId="7D236DB0" w14:textId="77777777" w:rsidR="00707BD4" w:rsidRDefault="00707BD4" w:rsidP="00707BD4">
      <w:pPr>
        <w:rPr>
          <w:sz w:val="22"/>
          <w:szCs w:val="22"/>
        </w:rPr>
      </w:pPr>
    </w:p>
    <w:p w14:paraId="5333FE3C" w14:textId="77777777" w:rsidR="00707BD4" w:rsidRDefault="00707BD4" w:rsidP="00707BD4">
      <w:pPr>
        <w:autoSpaceDE/>
        <w:autoSpaceDN/>
        <w:rPr>
          <w:sz w:val="22"/>
          <w:szCs w:val="22"/>
        </w:rPr>
        <w:sectPr w:rsidR="00707BD4" w:rsidSect="007F4781">
          <w:pgSz w:w="11907" w:h="16840"/>
          <w:pgMar w:top="1560" w:right="851" w:bottom="567" w:left="1134" w:header="397" w:footer="397" w:gutter="0"/>
          <w:cols w:space="720"/>
          <w:rtlGutter/>
        </w:sectPr>
      </w:pPr>
    </w:p>
    <w:tbl>
      <w:tblPr>
        <w:tblStyle w:val="a3"/>
        <w:tblW w:w="0" w:type="auto"/>
        <w:jc w:val="righ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706"/>
      </w:tblGrid>
      <w:tr w:rsidR="00707BD4" w14:paraId="680CF0FB" w14:textId="77777777" w:rsidTr="00707BD4">
        <w:trPr>
          <w:trHeight w:val="1317"/>
          <w:jc w:val="right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5BE93" w14:textId="77777777" w:rsidR="00707BD4" w:rsidRDefault="00707B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Отметка о назначении лекарственного</w:t>
            </w:r>
            <w:r>
              <w:rPr>
                <w:sz w:val="22"/>
                <w:szCs w:val="22"/>
              </w:rPr>
              <w:br/>
              <w:t>препарата по решению врачебной комиссии</w:t>
            </w:r>
          </w:p>
        </w:tc>
      </w:tr>
    </w:tbl>
    <w:p w14:paraId="5385B662" w14:textId="77777777" w:rsidR="00707BD4" w:rsidRDefault="00707BD4" w:rsidP="00707BD4">
      <w:pPr>
        <w:rPr>
          <w:sz w:val="2"/>
          <w:szCs w:val="2"/>
        </w:rPr>
      </w:pPr>
    </w:p>
    <w:tbl>
      <w:tblPr>
        <w:tblStyle w:val="a3"/>
        <w:tblW w:w="9975" w:type="dxa"/>
        <w:tblInd w:w="0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343"/>
        <w:gridCol w:w="3344"/>
        <w:gridCol w:w="3288"/>
      </w:tblGrid>
      <w:tr w:rsidR="00707BD4" w14:paraId="59318B3D" w14:textId="77777777" w:rsidTr="00707BD4">
        <w:trPr>
          <w:trHeight w:val="400"/>
        </w:trPr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2A857" w14:textId="77777777" w:rsidR="00707BD4" w:rsidRDefault="00707B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Приготовил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0EA2C" w14:textId="77777777" w:rsidR="00707BD4" w:rsidRDefault="00707B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Проверил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46848" w14:textId="77777777" w:rsidR="00707BD4" w:rsidRDefault="00707B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Отпустил</w:t>
            </w:r>
          </w:p>
        </w:tc>
      </w:tr>
      <w:tr w:rsidR="00707BD4" w14:paraId="077FE3C2" w14:textId="77777777" w:rsidTr="00707BD4">
        <w:trPr>
          <w:trHeight w:val="400"/>
        </w:trPr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79161" w14:textId="77777777" w:rsidR="00707BD4" w:rsidRDefault="00707B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11780" w14:textId="77777777" w:rsidR="00707BD4" w:rsidRDefault="00707B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F3423" w14:textId="77777777" w:rsidR="00707BD4" w:rsidRDefault="00707BD4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0513010" w14:textId="77777777" w:rsidR="00707BD4" w:rsidRDefault="00707BD4" w:rsidP="00707BD4">
      <w:pPr>
        <w:rPr>
          <w:sz w:val="22"/>
          <w:szCs w:val="22"/>
        </w:rPr>
      </w:pPr>
    </w:p>
    <w:p w14:paraId="07A70ED8" w14:textId="77777777" w:rsidR="00413C1A" w:rsidRDefault="00413C1A"/>
    <w:sectPr w:rsidR="00413C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BD4"/>
    <w:rsid w:val="00030970"/>
    <w:rsid w:val="00091D3F"/>
    <w:rsid w:val="00156B7E"/>
    <w:rsid w:val="00157654"/>
    <w:rsid w:val="001B45E6"/>
    <w:rsid w:val="002D09F5"/>
    <w:rsid w:val="00413C1A"/>
    <w:rsid w:val="00441C4D"/>
    <w:rsid w:val="004F6BE6"/>
    <w:rsid w:val="005D65EA"/>
    <w:rsid w:val="006F0E05"/>
    <w:rsid w:val="00707BD4"/>
    <w:rsid w:val="00737BEC"/>
    <w:rsid w:val="007D230F"/>
    <w:rsid w:val="007F4781"/>
    <w:rsid w:val="00826E62"/>
    <w:rsid w:val="0089050E"/>
    <w:rsid w:val="009A416E"/>
    <w:rsid w:val="00B04906"/>
    <w:rsid w:val="00B70870"/>
    <w:rsid w:val="00BB03D4"/>
    <w:rsid w:val="00BB6353"/>
    <w:rsid w:val="00C34C57"/>
    <w:rsid w:val="00DC438F"/>
    <w:rsid w:val="00EC3720"/>
    <w:rsid w:val="00ED7FF4"/>
    <w:rsid w:val="00EF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D501A"/>
  <w15:chartTrackingRefBased/>
  <w15:docId w15:val="{CF2DA3F4-3846-4C14-9F92-D1B0DD27C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BD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07BD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773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Мельников</dc:creator>
  <cp:keywords/>
  <dc:description/>
  <cp:lastModifiedBy>Павел Мельников</cp:lastModifiedBy>
  <cp:revision>20</cp:revision>
  <dcterms:created xsi:type="dcterms:W3CDTF">2023-01-20T20:43:00Z</dcterms:created>
  <dcterms:modified xsi:type="dcterms:W3CDTF">2026-09-21T18:10:00Z</dcterms:modified>
</cp:coreProperties>
</file>