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75" w:type="dxa"/>
        <w:tblInd w:w="0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5"/>
        <w:gridCol w:w="709"/>
        <w:gridCol w:w="2975"/>
        <w:gridCol w:w="1446"/>
      </w:tblGrid>
      <w:tr w:rsidR="00707BD4" w14:paraId="60507556" w14:textId="77777777" w:rsidTr="00ED7FF4">
        <w:trPr>
          <w:trHeight w:val="276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7993871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1730E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C0E7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формы по ОКУД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41185C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0052997A" w14:textId="77777777" w:rsidTr="00ED7FF4">
        <w:trPr>
          <w:trHeight w:val="275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23E03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19D6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E3C8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учреждения по ОКПО</w:t>
            </w:r>
          </w:p>
          <w:p w14:paraId="57016278" w14:textId="6FEABD54" w:rsidR="00ED7FF4" w:rsidRDefault="00ED7FF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2B89CE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</w:tr>
      <w:tr w:rsidR="00707BD4" w14:paraId="728627E2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BD697B0" w14:textId="3BA38830" w:rsidR="00707BD4" w:rsidRDefault="00ED7F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="00707BD4">
              <w:rPr>
                <w:sz w:val="24"/>
                <w:szCs w:val="24"/>
              </w:rPr>
              <w:t>Медицинская документация</w:t>
            </w:r>
          </w:p>
        </w:tc>
      </w:tr>
      <w:tr w:rsidR="00707BD4" w14:paraId="38406E14" w14:textId="77777777" w:rsidTr="00ED7FF4">
        <w:trPr>
          <w:trHeight w:val="288"/>
        </w:trPr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FB4F560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медицинской организации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36297B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0E3A30B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  <w:r w:rsidR="00ED7FF4">
              <w:rPr>
                <w:sz w:val="24"/>
                <w:szCs w:val="24"/>
              </w:rPr>
              <w:t>№107–1</w:t>
            </w:r>
            <w:r>
              <w:rPr>
                <w:sz w:val="24"/>
                <w:szCs w:val="24"/>
              </w:rPr>
              <w:t>/у</w:t>
            </w:r>
          </w:p>
          <w:p w14:paraId="44E24A12" w14:textId="6F13AD13" w:rsidR="00ED7FF4" w:rsidRDefault="00ED7FF4">
            <w:pPr>
              <w:rPr>
                <w:sz w:val="24"/>
                <w:szCs w:val="24"/>
              </w:rPr>
            </w:pPr>
          </w:p>
        </w:tc>
      </w:tr>
      <w:tr w:rsidR="00707BD4" w14:paraId="73741569" w14:textId="77777777" w:rsidTr="00ED7FF4">
        <w:trPr>
          <w:trHeight w:val="538"/>
        </w:trPr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BD16E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E2C79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E6CEAAF" w14:textId="71FA5A86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Утверждена приказом</w:t>
            </w:r>
            <w:r w:rsidR="00ED7F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Министерства здравоохранения</w:t>
            </w:r>
            <w:r>
              <w:rPr>
                <w:sz w:val="24"/>
                <w:szCs w:val="24"/>
              </w:rPr>
              <w:br/>
              <w:t>Российской Федерации</w:t>
            </w:r>
            <w:r>
              <w:rPr>
                <w:sz w:val="24"/>
                <w:szCs w:val="24"/>
              </w:rPr>
              <w:br/>
              <w:t>от 24 ноября 2021 г. № 1094н</w:t>
            </w:r>
          </w:p>
        </w:tc>
      </w:tr>
      <w:tr w:rsidR="00707BD4" w14:paraId="45844405" w14:textId="77777777" w:rsidTr="00ED7FF4">
        <w:tc>
          <w:tcPr>
            <w:tcW w:w="48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766552E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(штамп)</w:t>
            </w:r>
            <w:r>
              <w:rPr>
                <w:sz w:val="24"/>
                <w:szCs w:val="24"/>
              </w:rPr>
              <w:br/>
              <w:t>индивидуального предпринимателя</w:t>
            </w:r>
            <w:r>
              <w:rPr>
                <w:sz w:val="24"/>
                <w:szCs w:val="24"/>
              </w:rPr>
              <w:br/>
              <w:t>(указать адрес, номер и дату лицензии,</w:t>
            </w:r>
            <w:r>
              <w:rPr>
                <w:sz w:val="24"/>
                <w:szCs w:val="24"/>
              </w:rPr>
              <w:br/>
              <w:t>наименование органа государственной власти, выдавшего лицензию)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DE9F40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03669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3A240C45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2408A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E2EE55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E2A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B6718C" w14:textId="77777777" w:rsidTr="00ED7FF4">
        <w:tc>
          <w:tcPr>
            <w:tcW w:w="48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77D2C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89CD1D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8E99FD" w14:textId="77777777" w:rsidR="00707BD4" w:rsidRDefault="00707BD4">
            <w:pPr>
              <w:rPr>
                <w:sz w:val="24"/>
                <w:szCs w:val="24"/>
              </w:rPr>
            </w:pPr>
          </w:p>
        </w:tc>
      </w:tr>
      <w:tr w:rsidR="00707BD4" w14:paraId="6ED6A53F" w14:textId="77777777" w:rsidTr="00ED7FF4">
        <w:tc>
          <w:tcPr>
            <w:tcW w:w="9975" w:type="dxa"/>
            <w:gridSpan w:val="4"/>
            <w:tcBorders>
              <w:top w:val="nil"/>
              <w:left w:val="nil"/>
              <w:bottom w:val="dashSmallGap" w:sz="12" w:space="0" w:color="auto"/>
              <w:right w:val="nil"/>
            </w:tcBorders>
          </w:tcPr>
          <w:p w14:paraId="682F04C3" w14:textId="77777777" w:rsidR="00707BD4" w:rsidRDefault="00707BD4">
            <w:pPr>
              <w:rPr>
                <w:sz w:val="24"/>
                <w:szCs w:val="24"/>
              </w:rPr>
            </w:pPr>
          </w:p>
        </w:tc>
      </w:tr>
    </w:tbl>
    <w:p w14:paraId="3B8E5E1E" w14:textId="77777777" w:rsidR="00707BD4" w:rsidRDefault="00707BD4" w:rsidP="00707BD4">
      <w:pPr>
        <w:spacing w:before="360" w:after="60"/>
        <w:jc w:val="center"/>
        <w:rPr>
          <w:sz w:val="24"/>
          <w:szCs w:val="24"/>
        </w:rPr>
      </w:pPr>
      <w:r>
        <w:rPr>
          <w:sz w:val="24"/>
          <w:szCs w:val="24"/>
        </w:rPr>
        <w:t>РЕЦЕПТ</w:t>
      </w:r>
      <w:r>
        <w:rPr>
          <w:sz w:val="24"/>
          <w:szCs w:val="24"/>
        </w:rPr>
        <w:br/>
        <w:t>(взрослый, детский – нужное подчеркнуть)</w:t>
      </w: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284"/>
      </w:tblGrid>
      <w:tr w:rsidR="00707BD4" w14:paraId="733CA373" w14:textId="77777777" w:rsidTr="00707BD4">
        <w:trPr>
          <w:jc w:val="center"/>
        </w:trPr>
        <w:tc>
          <w:tcPr>
            <w:tcW w:w="198" w:type="dxa"/>
            <w:vAlign w:val="bottom"/>
            <w:hideMark/>
          </w:tcPr>
          <w:p w14:paraId="5FBD8508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A55F79" w14:textId="5481B884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  <w:hideMark/>
          </w:tcPr>
          <w:p w14:paraId="574C5715" w14:textId="77777777" w:rsidR="00707BD4" w:rsidRDefault="00707B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B5AE53" w14:textId="77777777" w:rsidR="00707BD4" w:rsidRDefault="00707BD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  <w:hideMark/>
          </w:tcPr>
          <w:p w14:paraId="22ED7CFF" w14:textId="77777777" w:rsidR="00707BD4" w:rsidRDefault="00707B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E10A1F" w14:textId="77777777" w:rsidR="00707BD4" w:rsidRDefault="00707BD4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  <w:hideMark/>
          </w:tcPr>
          <w:p w14:paraId="534E05AD" w14:textId="77777777" w:rsidR="00707BD4" w:rsidRDefault="00707B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7857584D" w14:textId="77777777" w:rsidR="00707BD4" w:rsidRDefault="00707BD4" w:rsidP="00707BD4">
      <w:pPr>
        <w:spacing w:before="240"/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пациента  </w:t>
      </w:r>
    </w:p>
    <w:p w14:paraId="49E386F8" w14:textId="77777777" w:rsidR="00707BD4" w:rsidRDefault="00707BD4" w:rsidP="00707BD4">
      <w:pPr>
        <w:pBdr>
          <w:top w:val="single" w:sz="4" w:space="1" w:color="auto"/>
        </w:pBdr>
        <w:ind w:left="966" w:right="1984"/>
        <w:rPr>
          <w:sz w:val="2"/>
          <w:szCs w:val="2"/>
        </w:rPr>
      </w:pPr>
    </w:p>
    <w:p w14:paraId="38BDC1D1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 xml:space="preserve">Дата рождения  </w:t>
      </w:r>
    </w:p>
    <w:p w14:paraId="62C15414" w14:textId="77777777" w:rsidR="00707BD4" w:rsidRDefault="00707BD4" w:rsidP="00707BD4">
      <w:pPr>
        <w:pBdr>
          <w:top w:val="single" w:sz="4" w:space="1" w:color="auto"/>
        </w:pBdr>
        <w:ind w:left="1540" w:right="1984"/>
        <w:rPr>
          <w:sz w:val="2"/>
          <w:szCs w:val="2"/>
        </w:rPr>
      </w:pPr>
    </w:p>
    <w:p w14:paraId="2DC36559" w14:textId="77777777" w:rsidR="00707BD4" w:rsidRDefault="00707BD4" w:rsidP="00707BD4">
      <w:pPr>
        <w:ind w:right="1984"/>
        <w:rPr>
          <w:sz w:val="22"/>
          <w:szCs w:val="22"/>
        </w:rPr>
      </w:pPr>
      <w:r>
        <w:rPr>
          <w:sz w:val="22"/>
          <w:szCs w:val="22"/>
        </w:rPr>
        <w:t>Фамилия, инициалы имени и отчества (последнее – при наличии)</w:t>
      </w:r>
      <w:r>
        <w:rPr>
          <w:sz w:val="22"/>
          <w:szCs w:val="22"/>
        </w:rPr>
        <w:br/>
        <w:t xml:space="preserve">лечащего врача (фельдшера, акушерки)  </w:t>
      </w:r>
    </w:p>
    <w:p w14:paraId="3C13D841" w14:textId="77777777" w:rsidR="00707BD4" w:rsidRDefault="00707BD4" w:rsidP="00707BD4">
      <w:pPr>
        <w:pBdr>
          <w:top w:val="single" w:sz="4" w:space="1" w:color="auto"/>
        </w:pBdr>
        <w:spacing w:after="240"/>
        <w:ind w:left="3827" w:right="1985"/>
        <w:rPr>
          <w:sz w:val="2"/>
          <w:szCs w:val="2"/>
        </w:rPr>
      </w:pPr>
    </w:p>
    <w:p w14:paraId="42D30EA9" w14:textId="77777777" w:rsidR="00E43801" w:rsidRPr="00E43801" w:rsidRDefault="00E43801" w:rsidP="00E43801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  <w:lang w:val="en-US"/>
        </w:rPr>
      </w:pPr>
      <w:proofErr w:type="spellStart"/>
      <w:r w:rsidRPr="00E43801">
        <w:rPr>
          <w:rFonts w:ascii="Arial" w:hAnsi="Arial" w:cs="Arial"/>
          <w:color w:val="000000"/>
        </w:rPr>
        <w:t>руб</w:t>
      </w:r>
      <w:proofErr w:type="spellEnd"/>
      <w:r w:rsidRPr="00E43801">
        <w:rPr>
          <w:rFonts w:ascii="Arial" w:hAnsi="Arial" w:cs="Arial"/>
          <w:color w:val="000000"/>
          <w:lang w:val="en-US"/>
        </w:rPr>
        <w:t>.|</w:t>
      </w:r>
      <w:r w:rsidRPr="00E43801">
        <w:rPr>
          <w:rFonts w:ascii="Arial" w:hAnsi="Arial" w:cs="Arial"/>
          <w:color w:val="000000"/>
        </w:rPr>
        <w:t>коп</w:t>
      </w:r>
      <w:r w:rsidRPr="00E43801">
        <w:rPr>
          <w:rFonts w:ascii="Arial" w:hAnsi="Arial" w:cs="Arial"/>
          <w:color w:val="000000"/>
          <w:lang w:val="en-US"/>
        </w:rPr>
        <w:t xml:space="preserve">.| Rp.: </w:t>
      </w:r>
      <w:proofErr w:type="spellStart"/>
      <w:r w:rsidRPr="00E43801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Aerosoli</w:t>
      </w:r>
      <w:proofErr w:type="spellEnd"/>
      <w:r w:rsidRPr="00E43801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E43801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>Etofenamati</w:t>
      </w:r>
      <w:proofErr w:type="spellEnd"/>
      <w:r w:rsidRPr="00E43801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 10% - 50 ml</w:t>
      </w:r>
      <w:r w:rsidRPr="00E43801">
        <w:rPr>
          <w:rFonts w:ascii="Arial" w:hAnsi="Arial" w:cs="Arial"/>
          <w:b/>
          <w:bCs/>
          <w:color w:val="000000"/>
          <w:lang w:val="en-US"/>
        </w:rPr>
        <w:t xml:space="preserve">  </w:t>
      </w:r>
    </w:p>
    <w:p w14:paraId="35E6531F" w14:textId="77777777" w:rsidR="00E43801" w:rsidRPr="00E43801" w:rsidRDefault="00E43801" w:rsidP="00E43801">
      <w:pPr>
        <w:autoSpaceDE/>
        <w:autoSpaceDN/>
        <w:spacing w:after="160" w:line="259" w:lineRule="auto"/>
        <w:rPr>
          <w:rFonts w:ascii="Calibri" w:hAnsi="Calibri" w:cs="Calibri"/>
          <w:b/>
          <w:bCs/>
          <w:color w:val="000000"/>
        </w:rPr>
      </w:pPr>
      <w:r w:rsidRPr="00E43801">
        <w:rPr>
          <w:rFonts w:ascii="Arial" w:hAnsi="Arial" w:cs="Arial"/>
          <w:color w:val="000000"/>
          <w:lang w:val="en-US"/>
        </w:rPr>
        <w:t>D</w:t>
      </w:r>
      <w:r w:rsidRPr="00E43801">
        <w:rPr>
          <w:rFonts w:ascii="Arial" w:hAnsi="Arial" w:cs="Arial"/>
          <w:color w:val="000000"/>
        </w:rPr>
        <w:t>.</w:t>
      </w:r>
      <w:r w:rsidRPr="00E43801">
        <w:rPr>
          <w:rFonts w:ascii="Arial" w:hAnsi="Arial" w:cs="Arial"/>
          <w:color w:val="000000"/>
          <w:lang w:val="en-US"/>
        </w:rPr>
        <w:t>S</w:t>
      </w:r>
      <w:r w:rsidRPr="00E43801">
        <w:rPr>
          <w:rFonts w:ascii="Arial" w:hAnsi="Arial" w:cs="Arial"/>
          <w:color w:val="000000"/>
        </w:rPr>
        <w:t xml:space="preserve">.: </w:t>
      </w:r>
      <w:r w:rsidRPr="00E43801">
        <w:rPr>
          <w:rFonts w:ascii="Tahoma" w:eastAsiaTheme="minorHAnsi" w:hAnsi="Tahoma" w:cs="Tahoma"/>
          <w:b/>
          <w:bCs/>
          <w:color w:val="000000"/>
          <w:sz w:val="22"/>
          <w:szCs w:val="22"/>
          <w:shd w:val="clear" w:color="auto" w:fill="FFFFFF"/>
          <w:lang w:eastAsia="en-US"/>
        </w:rPr>
        <w:t>... раза в сутки наносить на больные участки области ...</w:t>
      </w:r>
      <w:r w:rsidRPr="00E43801">
        <w:rPr>
          <w:rFonts w:ascii="Arial" w:hAnsi="Arial" w:cs="Arial"/>
          <w:b/>
          <w:bCs/>
          <w:color w:val="000000"/>
        </w:rPr>
        <w:t xml:space="preserve">  </w:t>
      </w:r>
    </w:p>
    <w:p w14:paraId="5369E185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09867AB6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FD98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DE1F3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5F6A8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3318576E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71E5E67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4EEE1876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47DEF1C6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1F2D5769" w14:textId="77777777" w:rsidR="00707BD4" w:rsidRDefault="00707BD4" w:rsidP="00707BD4">
      <w:pPr>
        <w:ind w:right="4677"/>
        <w:rPr>
          <w:sz w:val="22"/>
          <w:szCs w:val="22"/>
        </w:rPr>
      </w:pPr>
    </w:p>
    <w:p w14:paraId="297F2A3E" w14:textId="77777777" w:rsidR="00707BD4" w:rsidRDefault="00707BD4" w:rsidP="00707BD4">
      <w:pPr>
        <w:pBdr>
          <w:top w:val="dashSmallGap" w:sz="12" w:space="1" w:color="auto"/>
        </w:pBdr>
        <w:ind w:right="4677"/>
        <w:rPr>
          <w:sz w:val="2"/>
          <w:szCs w:val="2"/>
        </w:rPr>
      </w:pPr>
    </w:p>
    <w:tbl>
      <w:tblPr>
        <w:tblStyle w:val="a3"/>
        <w:tblW w:w="8080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8"/>
        <w:gridCol w:w="462"/>
        <w:gridCol w:w="7170"/>
      </w:tblGrid>
      <w:tr w:rsidR="00707BD4" w14:paraId="16D4F93A" w14:textId="77777777" w:rsidTr="00826E62">
        <w:tc>
          <w:tcPr>
            <w:tcW w:w="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450DD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1ED49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</w:tc>
        <w:tc>
          <w:tcPr>
            <w:tcW w:w="71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ACDDE47" w14:textId="77777777" w:rsidR="00707BD4" w:rsidRDefault="00707BD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Rp.</w:t>
            </w:r>
          </w:p>
        </w:tc>
      </w:tr>
      <w:tr w:rsidR="00707BD4" w14:paraId="0EAC02F5" w14:textId="77777777" w:rsidTr="00826E62">
        <w:tc>
          <w:tcPr>
            <w:tcW w:w="8080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</w:tcPr>
          <w:p w14:paraId="0369D8BA" w14:textId="77777777" w:rsidR="00707BD4" w:rsidRDefault="00707BD4">
            <w:pPr>
              <w:rPr>
                <w:sz w:val="22"/>
                <w:szCs w:val="22"/>
              </w:rPr>
            </w:pPr>
          </w:p>
        </w:tc>
      </w:tr>
      <w:tr w:rsidR="00707BD4" w14:paraId="5350691A" w14:textId="77777777" w:rsidTr="00826E62">
        <w:tc>
          <w:tcPr>
            <w:tcW w:w="8080" w:type="dxa"/>
            <w:gridSpan w:val="3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</w:tcPr>
          <w:p w14:paraId="77FA2AFF" w14:textId="77777777" w:rsidR="00707BD4" w:rsidRDefault="00707BD4">
            <w:pPr>
              <w:rPr>
                <w:sz w:val="22"/>
                <w:szCs w:val="22"/>
              </w:rPr>
            </w:pPr>
          </w:p>
        </w:tc>
      </w:tr>
    </w:tbl>
    <w:p w14:paraId="4EDCFD03" w14:textId="77777777" w:rsidR="00707BD4" w:rsidRDefault="00707BD4" w:rsidP="00707BD4">
      <w:pPr>
        <w:ind w:right="4677"/>
        <w:rPr>
          <w:sz w:val="22"/>
          <w:szCs w:val="22"/>
        </w:rPr>
      </w:pPr>
    </w:p>
    <w:p w14:paraId="0EE32B84" w14:textId="77777777" w:rsidR="00707BD4" w:rsidRDefault="00707BD4" w:rsidP="00707BD4">
      <w:pPr>
        <w:pBdr>
          <w:top w:val="dashSmallGap" w:sz="12" w:space="1" w:color="auto"/>
        </w:pBdr>
        <w:spacing w:after="120"/>
        <w:ind w:right="4678"/>
        <w:rPr>
          <w:sz w:val="2"/>
          <w:szCs w:val="2"/>
        </w:rPr>
      </w:pPr>
    </w:p>
    <w:tbl>
      <w:tblPr>
        <w:tblStyle w:val="a3"/>
        <w:tblW w:w="994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003"/>
        <w:gridCol w:w="3825"/>
        <w:gridCol w:w="3117"/>
      </w:tblGrid>
      <w:tr w:rsidR="00707BD4" w14:paraId="1DF127B7" w14:textId="77777777" w:rsidTr="00707BD4">
        <w:tc>
          <w:tcPr>
            <w:tcW w:w="3005" w:type="dxa"/>
            <w:vAlign w:val="center"/>
            <w:hideMark/>
          </w:tcPr>
          <w:p w14:paraId="3C092F1C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  <w:r>
              <w:rPr>
                <w:sz w:val="22"/>
                <w:szCs w:val="22"/>
              </w:rPr>
              <w:br/>
              <w:t>и печать лечащего врача</w:t>
            </w:r>
            <w:r>
              <w:rPr>
                <w:sz w:val="22"/>
                <w:szCs w:val="22"/>
              </w:rPr>
              <w:br/>
            </w:r>
            <w:r>
              <w:t>(подпись фельдшера, акушерки)</w:t>
            </w:r>
          </w:p>
        </w:tc>
        <w:tc>
          <w:tcPr>
            <w:tcW w:w="3827" w:type="dxa"/>
            <w:vAlign w:val="center"/>
          </w:tcPr>
          <w:p w14:paraId="47611BF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  <w:hideMark/>
          </w:tcPr>
          <w:p w14:paraId="7379AD10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478D5658" w14:textId="77777777" w:rsidR="00707BD4" w:rsidRDefault="00707BD4" w:rsidP="00707BD4">
      <w:pPr>
        <w:spacing w:after="120"/>
        <w:rPr>
          <w:sz w:val="22"/>
          <w:szCs w:val="22"/>
        </w:rPr>
      </w:pPr>
    </w:p>
    <w:tbl>
      <w:tblPr>
        <w:tblStyle w:val="a3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76"/>
        <w:gridCol w:w="2534"/>
        <w:gridCol w:w="170"/>
      </w:tblGrid>
      <w:tr w:rsidR="00707BD4" w14:paraId="2476F3CF" w14:textId="77777777" w:rsidTr="00707BD4">
        <w:trPr>
          <w:jc w:val="center"/>
        </w:trPr>
        <w:tc>
          <w:tcPr>
            <w:tcW w:w="4876" w:type="dxa"/>
            <w:vAlign w:val="bottom"/>
            <w:hideMark/>
          </w:tcPr>
          <w:p w14:paraId="14365705" w14:textId="77777777" w:rsidR="00707BD4" w:rsidRDefault="00707B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Рецепт действителен в течение 60 дней, до 1 года (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5279F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" w:type="dxa"/>
            <w:vAlign w:val="bottom"/>
            <w:hideMark/>
          </w:tcPr>
          <w:p w14:paraId="57BDB934" w14:textId="77777777" w:rsidR="00707BD4" w:rsidRDefault="00707B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)</w:t>
            </w:r>
          </w:p>
        </w:tc>
      </w:tr>
      <w:tr w:rsidR="00707BD4" w14:paraId="567B28C7" w14:textId="77777777" w:rsidTr="00707BD4">
        <w:trPr>
          <w:jc w:val="center"/>
        </w:trPr>
        <w:tc>
          <w:tcPr>
            <w:tcW w:w="4876" w:type="dxa"/>
            <w:hideMark/>
          </w:tcPr>
          <w:p w14:paraId="0273FF9B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(нужное подчеркнуть)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2181A6" w14:textId="77777777" w:rsidR="00707BD4" w:rsidRDefault="00707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(указать количество дней)</w:t>
            </w:r>
          </w:p>
        </w:tc>
        <w:tc>
          <w:tcPr>
            <w:tcW w:w="170" w:type="dxa"/>
          </w:tcPr>
          <w:p w14:paraId="1B779AD2" w14:textId="77777777" w:rsidR="00707BD4" w:rsidRDefault="00707BD4">
            <w:pPr>
              <w:rPr>
                <w:sz w:val="18"/>
                <w:szCs w:val="18"/>
              </w:rPr>
            </w:pPr>
          </w:p>
        </w:tc>
      </w:tr>
    </w:tbl>
    <w:p w14:paraId="4DD846DD" w14:textId="77777777" w:rsidR="00707BD4" w:rsidRDefault="00707BD4" w:rsidP="00707BD4">
      <w:pPr>
        <w:rPr>
          <w:sz w:val="22"/>
          <w:szCs w:val="22"/>
        </w:rPr>
      </w:pPr>
    </w:p>
    <w:p w14:paraId="7D236DB0" w14:textId="77777777" w:rsidR="00707BD4" w:rsidRDefault="00707BD4" w:rsidP="00707BD4">
      <w:pPr>
        <w:rPr>
          <w:sz w:val="22"/>
          <w:szCs w:val="22"/>
        </w:rPr>
      </w:pPr>
    </w:p>
    <w:p w14:paraId="5333FE3C" w14:textId="77777777" w:rsidR="00707BD4" w:rsidRDefault="00707BD4" w:rsidP="00707BD4">
      <w:pPr>
        <w:autoSpaceDE/>
        <w:autoSpaceDN/>
        <w:rPr>
          <w:sz w:val="22"/>
          <w:szCs w:val="22"/>
        </w:rPr>
        <w:sectPr w:rsidR="00707BD4" w:rsidSect="00EC3720">
          <w:pgSz w:w="11907" w:h="16840"/>
          <w:pgMar w:top="1560" w:right="851" w:bottom="567" w:left="1134" w:header="397" w:footer="397" w:gutter="0"/>
          <w:cols w:space="720"/>
          <w:rtlGutter/>
        </w:sectPr>
      </w:pPr>
    </w:p>
    <w:tbl>
      <w:tblPr>
        <w:tblStyle w:val="a3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706"/>
      </w:tblGrid>
      <w:tr w:rsidR="00707BD4" w14:paraId="680CF0FB" w14:textId="77777777" w:rsidTr="00707BD4">
        <w:trPr>
          <w:trHeight w:val="1317"/>
          <w:jc w:val="right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BE93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Отметка о назначении лекарственного</w:t>
            </w:r>
            <w:r>
              <w:rPr>
                <w:sz w:val="22"/>
                <w:szCs w:val="22"/>
              </w:rPr>
              <w:br/>
              <w:t>препарата по решению врачебной комиссии</w:t>
            </w:r>
          </w:p>
        </w:tc>
      </w:tr>
    </w:tbl>
    <w:p w14:paraId="5385B662" w14:textId="77777777" w:rsidR="00707BD4" w:rsidRDefault="00707BD4" w:rsidP="00707BD4">
      <w:pPr>
        <w:rPr>
          <w:sz w:val="2"/>
          <w:szCs w:val="2"/>
        </w:rPr>
      </w:pPr>
    </w:p>
    <w:tbl>
      <w:tblPr>
        <w:tblStyle w:val="a3"/>
        <w:tblW w:w="9975" w:type="dxa"/>
        <w:tblInd w:w="0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3"/>
        <w:gridCol w:w="3344"/>
        <w:gridCol w:w="3288"/>
      </w:tblGrid>
      <w:tr w:rsidR="00707BD4" w14:paraId="59318B3D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A857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Приготовил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A2C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Проверил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6848" w14:textId="77777777" w:rsidR="00707BD4" w:rsidRDefault="00707B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Отпустил</w:t>
            </w:r>
          </w:p>
        </w:tc>
      </w:tr>
      <w:tr w:rsidR="00707BD4" w14:paraId="077FE3C2" w14:textId="77777777" w:rsidTr="00707BD4">
        <w:trPr>
          <w:trHeight w:val="4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9161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1780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3423" w14:textId="77777777" w:rsidR="00707BD4" w:rsidRDefault="00707BD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0513010" w14:textId="77777777" w:rsidR="00707BD4" w:rsidRDefault="00707BD4" w:rsidP="00707BD4">
      <w:pPr>
        <w:rPr>
          <w:sz w:val="22"/>
          <w:szCs w:val="22"/>
        </w:rPr>
      </w:pPr>
    </w:p>
    <w:p w14:paraId="07A70ED8" w14:textId="77777777" w:rsidR="00413C1A" w:rsidRDefault="00413C1A"/>
    <w:sectPr w:rsidR="0041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D4"/>
    <w:rsid w:val="001B45E6"/>
    <w:rsid w:val="00413C1A"/>
    <w:rsid w:val="00441C4D"/>
    <w:rsid w:val="005D65EA"/>
    <w:rsid w:val="00707BD4"/>
    <w:rsid w:val="00737BEC"/>
    <w:rsid w:val="00826E62"/>
    <w:rsid w:val="00B04906"/>
    <w:rsid w:val="00B70870"/>
    <w:rsid w:val="00C34C57"/>
    <w:rsid w:val="00E43801"/>
    <w:rsid w:val="00EC3720"/>
    <w:rsid w:val="00ED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D501A"/>
  <w15:chartTrackingRefBased/>
  <w15:docId w15:val="{CF2DA3F4-3846-4C14-9F92-D1B0DD27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7B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Мельников</dc:creator>
  <cp:keywords/>
  <dc:description/>
  <cp:lastModifiedBy>Павел Мельников</cp:lastModifiedBy>
  <cp:revision>13</cp:revision>
  <dcterms:created xsi:type="dcterms:W3CDTF">2023-01-20T20:43:00Z</dcterms:created>
  <dcterms:modified xsi:type="dcterms:W3CDTF">2023-02-16T15:42:00Z</dcterms:modified>
</cp:coreProperties>
</file>